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73" w:rsidRDefault="00D26073" w:rsidP="00D26073">
      <w:pPr>
        <w:widowControl/>
        <w:spacing w:before="100" w:beforeAutospacing="1" w:after="100" w:afterAutospacing="1" w:line="480" w:lineRule="exact"/>
        <w:jc w:val="center"/>
        <w:outlineLvl w:val="0"/>
        <w:rPr>
          <w:rFonts w:ascii="仿宋_GB2312" w:eastAsia="仿宋_GB2312" w:hAnsi="宋体" w:cs="宋体" w:hint="eastAsia"/>
          <w:b/>
          <w:bCs/>
          <w:kern w:val="36"/>
          <w:sz w:val="32"/>
          <w:szCs w:val="32"/>
        </w:rPr>
      </w:pPr>
      <w:r w:rsidRPr="00D26073">
        <w:rPr>
          <w:rFonts w:ascii="仿宋_GB2312" w:eastAsia="仿宋_GB2312" w:hAnsi="宋体" w:cs="宋体" w:hint="eastAsia"/>
          <w:b/>
          <w:bCs/>
          <w:kern w:val="36"/>
          <w:sz w:val="32"/>
          <w:szCs w:val="32"/>
        </w:rPr>
        <w:t>教育部社科司关于做好高校</w:t>
      </w:r>
    </w:p>
    <w:p w:rsidR="00D26073" w:rsidRPr="00D26073" w:rsidRDefault="00D26073" w:rsidP="00D26073">
      <w:pPr>
        <w:widowControl/>
        <w:spacing w:before="100" w:beforeAutospacing="1" w:after="100" w:afterAutospacing="1" w:line="480" w:lineRule="exact"/>
        <w:jc w:val="center"/>
        <w:outlineLvl w:val="0"/>
        <w:rPr>
          <w:rFonts w:ascii="仿宋_GB2312" w:eastAsia="仿宋_GB2312" w:hAnsi="宋体" w:cs="宋体" w:hint="eastAsia"/>
          <w:b/>
          <w:bCs/>
          <w:kern w:val="36"/>
          <w:sz w:val="32"/>
          <w:szCs w:val="32"/>
        </w:rPr>
      </w:pPr>
      <w:bookmarkStart w:id="0" w:name="_GoBack"/>
      <w:r w:rsidRPr="00D26073">
        <w:rPr>
          <w:rFonts w:ascii="仿宋_GB2312" w:eastAsia="仿宋_GB2312" w:hAnsi="宋体" w:cs="宋体" w:hint="eastAsia"/>
          <w:b/>
          <w:bCs/>
          <w:kern w:val="36"/>
          <w:sz w:val="32"/>
          <w:szCs w:val="32"/>
        </w:rPr>
        <w:t>思想政治理论课教师信息更新工作的通知</w:t>
      </w:r>
    </w:p>
    <w:bookmarkEnd w:id="0"/>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pict/>
      </w:r>
      <w:r w:rsidRPr="00D26073">
        <w:rPr>
          <w:rFonts w:ascii="仿宋_GB2312" w:eastAsia="仿宋_GB2312" w:hAnsi="宋体" w:cs="宋体" w:hint="eastAsia"/>
          <w:kern w:val="0"/>
          <w:sz w:val="32"/>
          <w:szCs w:val="32"/>
        </w:rPr>
        <w:pict/>
      </w:r>
      <w:r>
        <w:rPr>
          <w:rFonts w:ascii="仿宋_GB2312" w:eastAsia="仿宋_GB2312" w:hAnsi="宋体" w:cs="宋体" w:hint="eastAsia"/>
          <w:kern w:val="0"/>
          <w:sz w:val="32"/>
          <w:szCs w:val="32"/>
        </w:rPr>
        <w:t xml:space="preserve">                          </w:t>
      </w:r>
      <w:r w:rsidRPr="00D26073">
        <w:rPr>
          <w:rFonts w:ascii="仿宋_GB2312" w:eastAsia="仿宋_GB2312" w:hAnsi="宋体" w:cs="宋体" w:hint="eastAsia"/>
          <w:kern w:val="0"/>
          <w:sz w:val="32"/>
          <w:szCs w:val="32"/>
        </w:rPr>
        <w:t>教</w:t>
      </w:r>
      <w:proofErr w:type="gramStart"/>
      <w:r w:rsidRPr="00D26073">
        <w:rPr>
          <w:rFonts w:ascii="仿宋_GB2312" w:eastAsia="仿宋_GB2312" w:hAnsi="宋体" w:cs="宋体" w:hint="eastAsia"/>
          <w:kern w:val="0"/>
          <w:sz w:val="32"/>
          <w:szCs w:val="32"/>
        </w:rPr>
        <w:t>社科司函</w:t>
      </w:r>
      <w:proofErr w:type="gramEnd"/>
      <w:r w:rsidRPr="00D26073">
        <w:rPr>
          <w:rFonts w:ascii="仿宋_GB2312" w:eastAsia="仿宋_GB2312" w:hAnsi="宋体" w:cs="宋体" w:hint="eastAsia"/>
          <w:kern w:val="0"/>
          <w:sz w:val="32"/>
          <w:szCs w:val="32"/>
        </w:rPr>
        <w:t>[2016]166号</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各省、自治区、直辖市党委教育工作部门、教育厅（教委），新疆生产建设兵团教育局，部属各高等学校：</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为进一步加强和改进高校思想政治理论课（以下简称“思政课”）教师信息统计工作，有关高校对“全国高校思想政治理论课教师信息管理系统”进行了升级。为完善相关信息，更好地为</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宏观管理提供数据支撑，更有针对性地制定队伍建设相关政策，更准确地为教师提供培养培训和管理服务，现就2016年高校</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教师基本信息更新工作通知如下：</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1.各地教育部门和各高校要高度重视信息补充更新工作。通过信息更新，进一步确保高校</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教师的基本信息完整、准确，今后对各地各高校</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教师队伍建设的调研、评估工作将以信息系统提供的数据为基本依据。</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2.2016年信息更新工作由省级教育工作部门负责组织实施，各高校</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教学科研机构负责更新、审核、提交本校</w:t>
      </w:r>
      <w:proofErr w:type="gramStart"/>
      <w:r w:rsidRPr="00D26073">
        <w:rPr>
          <w:rFonts w:ascii="仿宋_GB2312" w:eastAsia="仿宋_GB2312" w:hAnsi="宋体" w:cs="宋体" w:hint="eastAsia"/>
          <w:kern w:val="0"/>
          <w:sz w:val="32"/>
          <w:szCs w:val="32"/>
        </w:rPr>
        <w:t>所有思政课</w:t>
      </w:r>
      <w:proofErr w:type="gramEnd"/>
      <w:r w:rsidRPr="00D26073">
        <w:rPr>
          <w:rFonts w:ascii="仿宋_GB2312" w:eastAsia="仿宋_GB2312" w:hAnsi="宋体" w:cs="宋体" w:hint="eastAsia"/>
          <w:kern w:val="0"/>
          <w:sz w:val="32"/>
          <w:szCs w:val="32"/>
        </w:rPr>
        <w:t>专、兼职教师信息。省级教育工作部门和高校均要明确专人负责，同时各省级教育工作部门需在9月20日前将联络人信息（信息表见附件）以电子邮件形式发至教育部社科司邮箱：</w:t>
      </w:r>
      <w:hyperlink r:id="rId5" w:history="1">
        <w:r w:rsidRPr="00D26073">
          <w:rPr>
            <w:rFonts w:ascii="仿宋_GB2312" w:eastAsia="仿宋_GB2312" w:hAnsi="宋体" w:cs="宋体" w:hint="eastAsia"/>
            <w:color w:val="0000FF"/>
            <w:kern w:val="0"/>
            <w:sz w:val="32"/>
            <w:szCs w:val="32"/>
            <w:u w:val="single"/>
          </w:rPr>
          <w:t>202b203@163.com</w:t>
        </w:r>
      </w:hyperlink>
      <w:r w:rsidRPr="00D26073">
        <w:rPr>
          <w:rFonts w:ascii="仿宋_GB2312" w:eastAsia="仿宋_GB2312" w:hAnsi="宋体" w:cs="宋体" w:hint="eastAsia"/>
          <w:kern w:val="0"/>
          <w:sz w:val="32"/>
          <w:szCs w:val="32"/>
        </w:rPr>
        <w:t>。</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3.信息管理系统更新时间为2016年9月20日-10月20日。省级教育工作部门和高校的负责专人登陆“全国高校思</w:t>
      </w:r>
      <w:r w:rsidRPr="00D26073">
        <w:rPr>
          <w:rFonts w:ascii="仿宋_GB2312" w:eastAsia="仿宋_GB2312" w:hAnsi="宋体" w:cs="宋体" w:hint="eastAsia"/>
          <w:kern w:val="0"/>
          <w:sz w:val="32"/>
          <w:szCs w:val="32"/>
        </w:rPr>
        <w:lastRenderedPageBreak/>
        <w:t>想政治理论课教师信息管理系统”（</w:t>
      </w:r>
      <w:hyperlink r:id="rId6" w:history="1">
        <w:r w:rsidRPr="00D26073">
          <w:rPr>
            <w:rFonts w:ascii="仿宋_GB2312" w:eastAsia="仿宋_GB2312" w:hAnsi="宋体" w:cs="宋体" w:hint="eastAsia"/>
            <w:color w:val="0000FF"/>
            <w:kern w:val="0"/>
            <w:sz w:val="32"/>
            <w:szCs w:val="32"/>
            <w:u w:val="single"/>
          </w:rPr>
          <w:t>http://210.44.176.80</w:t>
        </w:r>
      </w:hyperlink>
      <w:r w:rsidRPr="00D26073">
        <w:rPr>
          <w:rFonts w:ascii="仿宋_GB2312" w:eastAsia="仿宋_GB2312" w:hAnsi="宋体" w:cs="宋体" w:hint="eastAsia"/>
          <w:kern w:val="0"/>
          <w:sz w:val="32"/>
          <w:szCs w:val="32"/>
        </w:rPr>
        <w:t>或</w:t>
      </w:r>
      <w:hyperlink r:id="rId7" w:history="1">
        <w:r w:rsidRPr="00D26073">
          <w:rPr>
            <w:rFonts w:ascii="仿宋_GB2312" w:eastAsia="仿宋_GB2312" w:hAnsi="宋体" w:cs="宋体" w:hint="eastAsia"/>
            <w:color w:val="0000FF"/>
            <w:kern w:val="0"/>
            <w:sz w:val="32"/>
            <w:szCs w:val="32"/>
            <w:u w:val="single"/>
          </w:rPr>
          <w:t>http://szll.sdut.edu.cn</w:t>
        </w:r>
      </w:hyperlink>
      <w:r w:rsidRPr="00D26073">
        <w:rPr>
          <w:rFonts w:ascii="仿宋_GB2312" w:eastAsia="仿宋_GB2312" w:hAnsi="宋体" w:cs="宋体" w:hint="eastAsia"/>
          <w:kern w:val="0"/>
          <w:sz w:val="32"/>
          <w:szCs w:val="32"/>
        </w:rPr>
        <w:t>），根据“网页更新说明”的提示，更新“全国高校思想政治理论课教师总体情况报表”和“全国高校思想政治理论课教师个人基本情况报表”,特别要注意添加2015、2016年的新增数据。系统更新完成后，将对所有用户开放信息查询功能。</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4.新版“全国高校思想政治理论课教师信息管理系统”的操作权限分为省级教育工作部门、高校和</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教师三级。省级教育工作部门对各属地高校的名称、密码、相关信息等进行管理操作。各高校对本校教师的姓名、信息、密码等进行管理操作。</w:t>
      </w:r>
      <w:proofErr w:type="gramStart"/>
      <w:r w:rsidRPr="00D26073">
        <w:rPr>
          <w:rFonts w:ascii="仿宋_GB2312" w:eastAsia="仿宋_GB2312" w:hAnsi="宋体" w:cs="宋体" w:hint="eastAsia"/>
          <w:kern w:val="0"/>
          <w:sz w:val="32"/>
          <w:szCs w:val="32"/>
        </w:rPr>
        <w:t>思政课</w:t>
      </w:r>
      <w:proofErr w:type="gramEnd"/>
      <w:r w:rsidRPr="00D26073">
        <w:rPr>
          <w:rFonts w:ascii="仿宋_GB2312" w:eastAsia="仿宋_GB2312" w:hAnsi="宋体" w:cs="宋体" w:hint="eastAsia"/>
          <w:kern w:val="0"/>
          <w:sz w:val="32"/>
          <w:szCs w:val="32"/>
        </w:rPr>
        <w:t>教师个人用户可通过关注网站首页的</w:t>
      </w:r>
      <w:proofErr w:type="gramStart"/>
      <w:r w:rsidRPr="00D26073">
        <w:rPr>
          <w:rFonts w:ascii="仿宋_GB2312" w:eastAsia="仿宋_GB2312" w:hAnsi="宋体" w:cs="宋体" w:hint="eastAsia"/>
          <w:kern w:val="0"/>
          <w:sz w:val="32"/>
          <w:szCs w:val="32"/>
        </w:rPr>
        <w:t>微信公众号</w:t>
      </w:r>
      <w:proofErr w:type="gramEnd"/>
      <w:r w:rsidRPr="00D26073">
        <w:rPr>
          <w:rFonts w:ascii="仿宋_GB2312" w:eastAsia="仿宋_GB2312" w:hAnsi="宋体" w:cs="宋体" w:hint="eastAsia"/>
          <w:kern w:val="0"/>
          <w:sz w:val="32"/>
          <w:szCs w:val="32"/>
        </w:rPr>
        <w:t>或通过手机客户端更新个人数据。具体操作流程及权限等请见系统首页的“更新说明”。</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5.省级教育工作部门要重点督促属地高校中尚未录入信息和数据严重欠缺的高校认真完成2016年信息更新工作。</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教育部社会科学司联系人:范丹卉、王奎，联系电话:010-66096768，66097529。</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技术支持:赵继涛 1350533233，许东波 0533-2787811。</w:t>
      </w:r>
    </w:p>
    <w:p w:rsidR="00D26073" w:rsidRPr="00D26073" w:rsidRDefault="00D26073" w:rsidP="00D26073">
      <w:pPr>
        <w:widowControl/>
        <w:spacing w:before="100" w:beforeAutospacing="1" w:after="100" w:afterAutospacing="1" w:line="480" w:lineRule="exact"/>
        <w:jc w:val="lef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附件： </w:t>
      </w:r>
      <w:hyperlink r:id="rId8" w:tgtFrame="_blank" w:history="1">
        <w:r w:rsidRPr="00D26073">
          <w:rPr>
            <w:rFonts w:ascii="仿宋_GB2312" w:eastAsia="仿宋_GB2312" w:hAnsi="宋体" w:cs="宋体" w:hint="eastAsia"/>
            <w:color w:val="0000FF"/>
            <w:kern w:val="0"/>
            <w:sz w:val="32"/>
            <w:szCs w:val="32"/>
            <w:u w:val="single"/>
          </w:rPr>
          <w:t>全国</w:t>
        </w:r>
        <w:proofErr w:type="gramStart"/>
        <w:r w:rsidRPr="00D26073">
          <w:rPr>
            <w:rFonts w:ascii="仿宋_GB2312" w:eastAsia="仿宋_GB2312" w:hAnsi="宋体" w:cs="宋体" w:hint="eastAsia"/>
            <w:color w:val="0000FF"/>
            <w:kern w:val="0"/>
            <w:sz w:val="32"/>
            <w:szCs w:val="32"/>
            <w:u w:val="single"/>
          </w:rPr>
          <w:t>思政课</w:t>
        </w:r>
        <w:proofErr w:type="gramEnd"/>
        <w:r w:rsidRPr="00D26073">
          <w:rPr>
            <w:rFonts w:ascii="仿宋_GB2312" w:eastAsia="仿宋_GB2312" w:hAnsi="宋体" w:cs="宋体" w:hint="eastAsia"/>
            <w:color w:val="0000FF"/>
            <w:kern w:val="0"/>
            <w:sz w:val="32"/>
            <w:szCs w:val="32"/>
            <w:u w:val="single"/>
          </w:rPr>
          <w:t>教师信息系统各省（自治区、直辖市）联络人信息表</w:t>
        </w:r>
      </w:hyperlink>
    </w:p>
    <w:p w:rsidR="00D26073" w:rsidRPr="00D26073" w:rsidRDefault="00D26073" w:rsidP="00D26073">
      <w:pPr>
        <w:widowControl/>
        <w:spacing w:before="100" w:beforeAutospacing="1" w:after="100" w:afterAutospacing="1" w:line="480" w:lineRule="exact"/>
        <w:jc w:val="righ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教育部社会科学司</w:t>
      </w:r>
    </w:p>
    <w:p w:rsidR="00D26073" w:rsidRPr="00D26073" w:rsidRDefault="00D26073" w:rsidP="00D26073">
      <w:pPr>
        <w:widowControl/>
        <w:spacing w:before="100" w:beforeAutospacing="1" w:after="100" w:afterAutospacing="1" w:line="480" w:lineRule="exact"/>
        <w:jc w:val="right"/>
        <w:rPr>
          <w:rFonts w:ascii="仿宋_GB2312" w:eastAsia="仿宋_GB2312" w:hAnsi="宋体" w:cs="宋体" w:hint="eastAsia"/>
          <w:kern w:val="0"/>
          <w:sz w:val="32"/>
          <w:szCs w:val="32"/>
        </w:rPr>
      </w:pPr>
      <w:r w:rsidRPr="00D26073">
        <w:rPr>
          <w:rFonts w:ascii="仿宋_GB2312" w:eastAsia="仿宋_GB2312" w:hAnsi="宋体" w:cs="宋体" w:hint="eastAsia"/>
          <w:kern w:val="0"/>
          <w:sz w:val="32"/>
          <w:szCs w:val="32"/>
        </w:rPr>
        <w:t xml:space="preserve">　　2016年9月6日</w:t>
      </w:r>
    </w:p>
    <w:p w:rsidR="00041C6C" w:rsidRPr="00D26073" w:rsidRDefault="00041C6C" w:rsidP="00D26073">
      <w:pPr>
        <w:spacing w:line="480" w:lineRule="exact"/>
        <w:rPr>
          <w:rFonts w:ascii="仿宋_GB2312" w:eastAsia="仿宋_GB2312" w:hint="eastAsia"/>
          <w:sz w:val="32"/>
          <w:szCs w:val="32"/>
        </w:rPr>
      </w:pPr>
    </w:p>
    <w:sectPr w:rsidR="00041C6C" w:rsidRPr="00D26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73"/>
    <w:rsid w:val="00041C6C"/>
    <w:rsid w:val="00D2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260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6073"/>
    <w:rPr>
      <w:rFonts w:ascii="宋体" w:eastAsia="宋体" w:hAnsi="宋体" w:cs="宋体"/>
      <w:b/>
      <w:bCs/>
      <w:kern w:val="36"/>
      <w:sz w:val="48"/>
      <w:szCs w:val="48"/>
    </w:rPr>
  </w:style>
  <w:style w:type="character" w:styleId="a3">
    <w:name w:val="Hyperlink"/>
    <w:basedOn w:val="a0"/>
    <w:uiPriority w:val="99"/>
    <w:semiHidden/>
    <w:unhideWhenUsed/>
    <w:rsid w:val="00D26073"/>
    <w:rPr>
      <w:color w:val="0000FF"/>
      <w:u w:val="single"/>
    </w:rPr>
  </w:style>
  <w:style w:type="paragraph" w:styleId="a4">
    <w:name w:val="Normal (Web)"/>
    <w:basedOn w:val="a"/>
    <w:uiPriority w:val="99"/>
    <w:semiHidden/>
    <w:unhideWhenUsed/>
    <w:rsid w:val="00D26073"/>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D2607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260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6073"/>
    <w:rPr>
      <w:rFonts w:ascii="宋体" w:eastAsia="宋体" w:hAnsi="宋体" w:cs="宋体"/>
      <w:b/>
      <w:bCs/>
      <w:kern w:val="36"/>
      <w:sz w:val="48"/>
      <w:szCs w:val="48"/>
    </w:rPr>
  </w:style>
  <w:style w:type="character" w:styleId="a3">
    <w:name w:val="Hyperlink"/>
    <w:basedOn w:val="a0"/>
    <w:uiPriority w:val="99"/>
    <w:semiHidden/>
    <w:unhideWhenUsed/>
    <w:rsid w:val="00D26073"/>
    <w:rPr>
      <w:color w:val="0000FF"/>
      <w:u w:val="single"/>
    </w:rPr>
  </w:style>
  <w:style w:type="paragraph" w:styleId="a4">
    <w:name w:val="Normal (Web)"/>
    <w:basedOn w:val="a"/>
    <w:uiPriority w:val="99"/>
    <w:semiHidden/>
    <w:unhideWhenUsed/>
    <w:rsid w:val="00D26073"/>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D260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2845">
      <w:bodyDiv w:val="1"/>
      <w:marLeft w:val="0"/>
      <w:marRight w:val="0"/>
      <w:marTop w:val="0"/>
      <w:marBottom w:val="0"/>
      <w:divBdr>
        <w:top w:val="none" w:sz="0" w:space="0" w:color="auto"/>
        <w:left w:val="none" w:sz="0" w:space="0" w:color="auto"/>
        <w:bottom w:val="none" w:sz="0" w:space="0" w:color="auto"/>
        <w:right w:val="none" w:sz="0" w:space="0" w:color="auto"/>
      </w:divBdr>
      <w:divsChild>
        <w:div w:id="22024513">
          <w:marLeft w:val="0"/>
          <w:marRight w:val="0"/>
          <w:marTop w:val="0"/>
          <w:marBottom w:val="0"/>
          <w:divBdr>
            <w:top w:val="none" w:sz="0" w:space="0" w:color="auto"/>
            <w:left w:val="none" w:sz="0" w:space="0" w:color="auto"/>
            <w:bottom w:val="none" w:sz="0" w:space="0" w:color="auto"/>
            <w:right w:val="none" w:sz="0" w:space="0" w:color="auto"/>
          </w:divBdr>
          <w:divsChild>
            <w:div w:id="1765103792">
              <w:marLeft w:val="0"/>
              <w:marRight w:val="0"/>
              <w:marTop w:val="0"/>
              <w:marBottom w:val="0"/>
              <w:divBdr>
                <w:top w:val="none" w:sz="0" w:space="0" w:color="auto"/>
                <w:left w:val="none" w:sz="0" w:space="0" w:color="auto"/>
                <w:bottom w:val="none" w:sz="0" w:space="0" w:color="auto"/>
                <w:right w:val="none" w:sz="0" w:space="0" w:color="auto"/>
              </w:divBdr>
              <w:divsChild>
                <w:div w:id="1496218478">
                  <w:marLeft w:val="0"/>
                  <w:marRight w:val="0"/>
                  <w:marTop w:val="0"/>
                  <w:marBottom w:val="0"/>
                  <w:divBdr>
                    <w:top w:val="none" w:sz="0" w:space="0" w:color="auto"/>
                    <w:left w:val="none" w:sz="0" w:space="0" w:color="auto"/>
                    <w:bottom w:val="none" w:sz="0" w:space="0" w:color="auto"/>
                    <w:right w:val="none" w:sz="0" w:space="0" w:color="auto"/>
                  </w:divBdr>
                  <w:divsChild>
                    <w:div w:id="8108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13/A13_gggs/A13_sjhj/201609/W020160906316922497787.xlsx" TargetMode="External"/><Relationship Id="rId3" Type="http://schemas.openxmlformats.org/officeDocument/2006/relationships/settings" Target="settings.xml"/><Relationship Id="rId7" Type="http://schemas.openxmlformats.org/officeDocument/2006/relationships/hyperlink" Target="http://szll.sdu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10.44.176.80" TargetMode="External"/><Relationship Id="rId5" Type="http://schemas.openxmlformats.org/officeDocument/2006/relationships/hyperlink" Target="mailto:202b203@16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1173</Characters>
  <Application>Microsoft Office Word</Application>
  <DocSecurity>0</DocSecurity>
  <Lines>9</Lines>
  <Paragraphs>2</Paragraphs>
  <ScaleCrop>false</ScaleCrop>
  <Company>Lenovo</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2016-09-08T07:00:00Z</dcterms:created>
  <dcterms:modified xsi:type="dcterms:W3CDTF">2016-09-08T07:02:00Z</dcterms:modified>
</cp:coreProperties>
</file>